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08" w:rsidRPr="00130219" w:rsidRDefault="00130219">
      <w:pPr>
        <w:rPr>
          <w:rFonts w:ascii="Times New Roman" w:hAnsi="Times New Roman" w:cs="Times New Roman"/>
          <w:sz w:val="40"/>
          <w:szCs w:val="40"/>
        </w:rPr>
      </w:pPr>
      <w:r w:rsidRPr="00130219">
        <w:rPr>
          <w:rFonts w:ascii="Times New Roman" w:hAnsi="Times New Roman" w:cs="Times New Roman"/>
          <w:sz w:val="40"/>
          <w:szCs w:val="40"/>
        </w:rPr>
        <w:t>В целях развития гражданской активности населения и создания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реальной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возможности участия граждан в формировании комфортной городской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среды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муниципальных образований Российской Федерации проводится II Всероссийский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 xml:space="preserve">конкурс </w:t>
      </w:r>
      <w:proofErr w:type="spellStart"/>
      <w:r w:rsidRPr="00130219">
        <w:rPr>
          <w:rFonts w:ascii="Times New Roman" w:hAnsi="Times New Roman" w:cs="Times New Roman"/>
          <w:sz w:val="40"/>
          <w:szCs w:val="40"/>
        </w:rPr>
        <w:t>медиаконтента</w:t>
      </w:r>
      <w:proofErr w:type="spellEnd"/>
      <w:r w:rsidRPr="00130219">
        <w:rPr>
          <w:rFonts w:ascii="Times New Roman" w:hAnsi="Times New Roman" w:cs="Times New Roman"/>
          <w:sz w:val="40"/>
          <w:szCs w:val="40"/>
        </w:rPr>
        <w:t xml:space="preserve"> по благоустройству городов и поселений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130219">
        <w:rPr>
          <w:rFonts w:ascii="Times New Roman" w:hAnsi="Times New Roman" w:cs="Times New Roman"/>
          <w:sz w:val="40"/>
          <w:szCs w:val="40"/>
        </w:rPr>
        <w:t>Блогеры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благоустройства 2.0», направленный на привлечение внимания молодежи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к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вопросам благоустройства общественных пространств в городах 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поселениях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 xml:space="preserve">Российской Федерации. Участниками конкурса </w:t>
      </w:r>
      <w:proofErr w:type="gramStart"/>
      <w:r w:rsidRPr="00130219">
        <w:rPr>
          <w:rFonts w:ascii="Times New Roman" w:hAnsi="Times New Roman" w:cs="Times New Roman"/>
          <w:sz w:val="40"/>
          <w:szCs w:val="40"/>
        </w:rPr>
        <w:t>могут стать граждане Российской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Федерации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в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четырех возрастных категориях начиная</w:t>
      </w:r>
      <w:proofErr w:type="gramEnd"/>
      <w:r w:rsidRPr="00130219">
        <w:rPr>
          <w:rFonts w:ascii="Times New Roman" w:hAnsi="Times New Roman" w:cs="Times New Roman"/>
          <w:sz w:val="40"/>
          <w:szCs w:val="40"/>
        </w:rPr>
        <w:t xml:space="preserve"> с 12 лет. Положением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конкурсе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предусмотрено 15 тематических номинаций, охватывающих различные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форматы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0219">
        <w:rPr>
          <w:rFonts w:ascii="Times New Roman" w:hAnsi="Times New Roman" w:cs="Times New Roman"/>
          <w:sz w:val="40"/>
          <w:szCs w:val="40"/>
        </w:rPr>
        <w:t xml:space="preserve">жанры </w:t>
      </w:r>
      <w:proofErr w:type="spellStart"/>
      <w:r w:rsidRPr="00130219">
        <w:rPr>
          <w:rFonts w:ascii="Times New Roman" w:hAnsi="Times New Roman" w:cs="Times New Roman"/>
          <w:sz w:val="40"/>
          <w:szCs w:val="40"/>
        </w:rPr>
        <w:t>медиаконтента</w:t>
      </w:r>
      <w:proofErr w:type="spellEnd"/>
      <w:r w:rsidRPr="00130219">
        <w:rPr>
          <w:rFonts w:ascii="Times New Roman" w:hAnsi="Times New Roman" w:cs="Times New Roman"/>
          <w:sz w:val="40"/>
          <w:szCs w:val="40"/>
        </w:rPr>
        <w:t>. Конкурс проводится в два этапа: - заочный этап - с 1 июля по 15 августа 2026 года; - очный этап - в начале октября 2026 года в одном из лучших городов России</w:t>
      </w:r>
      <w:r w:rsidRPr="00130219">
        <w:rPr>
          <w:rFonts w:ascii="Times New Roman" w:hAnsi="Times New Roman" w:cs="Times New Roman"/>
          <w:sz w:val="40"/>
          <w:szCs w:val="40"/>
        </w:rPr>
        <w:t>.</w:t>
      </w:r>
    </w:p>
    <w:p w:rsidR="00130219" w:rsidRDefault="00130219">
      <w:pPr>
        <w:rPr>
          <w:rFonts w:ascii="Times New Roman" w:hAnsi="Times New Roman" w:cs="Times New Roman"/>
          <w:sz w:val="40"/>
          <w:szCs w:val="40"/>
        </w:rPr>
      </w:pPr>
      <w:r w:rsidRPr="00130219">
        <w:rPr>
          <w:rFonts w:ascii="Times New Roman" w:hAnsi="Times New Roman" w:cs="Times New Roman"/>
          <w:sz w:val="40"/>
          <w:szCs w:val="40"/>
        </w:rPr>
        <w:t>Дополнительную информацию о Конкурсе можно получитьнасайте:https://россия-территория-развития</w:t>
      </w:r>
      <w:proofErr w:type="gramStart"/>
      <w:r w:rsidRPr="00130219">
        <w:rPr>
          <w:rFonts w:ascii="Times New Roman" w:hAnsi="Times New Roman" w:cs="Times New Roman"/>
          <w:sz w:val="40"/>
          <w:szCs w:val="40"/>
        </w:rPr>
        <w:t>.р</w:t>
      </w:r>
      <w:proofErr w:type="gramEnd"/>
      <w:r w:rsidRPr="00130219">
        <w:rPr>
          <w:rFonts w:ascii="Times New Roman" w:hAnsi="Times New Roman" w:cs="Times New Roman"/>
          <w:sz w:val="40"/>
          <w:szCs w:val="40"/>
        </w:rPr>
        <w:t>ф/blogery-blagoustrojstva</w:t>
      </w:r>
      <w:bookmarkStart w:id="0" w:name="_GoBack"/>
      <w:bookmarkEnd w:id="0"/>
    </w:p>
    <w:p w:rsidR="00130219" w:rsidRPr="00130219" w:rsidRDefault="00130219">
      <w:pPr>
        <w:rPr>
          <w:rFonts w:ascii="Times New Roman" w:hAnsi="Times New Roman" w:cs="Times New Roman"/>
          <w:sz w:val="40"/>
          <w:szCs w:val="40"/>
        </w:rPr>
      </w:pPr>
    </w:p>
    <w:sectPr w:rsidR="00130219" w:rsidRPr="0013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9"/>
    <w:rsid w:val="00130219"/>
    <w:rsid w:val="0068501E"/>
    <w:rsid w:val="00E0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2026-07-03T05:39:00Z</dcterms:created>
  <dcterms:modified xsi:type="dcterms:W3CDTF">2026-07-03T05:44:00Z</dcterms:modified>
</cp:coreProperties>
</file>